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E8" w:rsidRPr="00E40AB2" w:rsidRDefault="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bookmarkStart w:id="0" w:name="_GoBack"/>
            <w:r>
              <w:rPr>
                <w:rFonts w:cs="Tahoma"/>
                <w:b/>
                <w:noProof/>
                <w:color w:val="FF0000"/>
                <w:sz w:val="20"/>
                <w:szCs w:val="20"/>
              </w:rPr>
              <w:t>[Please enter Job Title]</w:t>
            </w:r>
            <w:bookmarkEnd w:id="0"/>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1"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2"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Yes     </w:t>
            </w:r>
            <w:bookmarkStart w:id="3"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E40AB2">
              <w:rPr>
                <w:rFonts w:cs="Tahoma"/>
                <w:sz w:val="20"/>
                <w:szCs w:val="20"/>
              </w:rPr>
              <w:fldChar w:fldCharType="end"/>
            </w:r>
            <w:bookmarkEnd w:id="3"/>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4"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4"/>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5"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6"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JobTitle"/>
                  <w:enabled/>
                  <w:calcOnExit w:val="0"/>
                  <w:textInput>
                    <w:maxLength w:val="25"/>
                  </w:textInput>
                </w:ffData>
              </w:fldChar>
            </w:r>
            <w:bookmarkStart w:id="7"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8"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the continuation sheet on Page 8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4F7DE8">
        <w:trPr>
          <w:cantSplit/>
          <w:trHeight w:hRule="exact" w:val="1630"/>
        </w:trPr>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9" w:name="EmploymentBreakDetai"/>
        <w:tc>
          <w:tcPr>
            <w:tcW w:w="4014"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9"/>
          </w:p>
        </w:tc>
        <w:tc>
          <w:tcPr>
            <w:tcW w:w="4015"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1"/>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lastRenderedPageBreak/>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lastRenderedPageBreak/>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DISCLOSURE OF CRIMINAL CONVICTIONS AND REHABILITION OF OFFENDERS ACT 1974</w:t>
      </w:r>
    </w:p>
    <w:p w:rsidR="004F7DE8" w:rsidRPr="000375EB" w:rsidRDefault="004F7DE8" w:rsidP="004F7DE8">
      <w:pPr>
        <w:jc w:val="both"/>
        <w:rPr>
          <w:rFonts w:cs="Tahoma"/>
          <w:sz w:val="20"/>
          <w:szCs w:val="20"/>
        </w:rPr>
      </w:pPr>
      <w:r w:rsidRPr="000375EB">
        <w:rPr>
          <w:rFonts w:cs="Tahoma"/>
          <w:sz w:val="20"/>
          <w:szCs w:val="20"/>
        </w:rPr>
        <w:t>The pos</w:t>
      </w:r>
      <w:r>
        <w:rPr>
          <w:rFonts w:cs="Tahoma"/>
          <w:sz w:val="20"/>
          <w:szCs w:val="20"/>
        </w:rPr>
        <w:t>t for which you are applying</w:t>
      </w:r>
      <w:r w:rsidRPr="000375EB">
        <w:rPr>
          <w:rFonts w:cs="Tahoma"/>
          <w:sz w:val="20"/>
          <w:szCs w:val="20"/>
        </w:rPr>
        <w:t xml:space="preserve"> will involve access to children and will be subject to satisfactory enhanced </w:t>
      </w:r>
      <w:r>
        <w:rPr>
          <w:rFonts w:cs="Tahoma"/>
          <w:sz w:val="20"/>
          <w:szCs w:val="20"/>
        </w:rPr>
        <w:t>clearance</w:t>
      </w:r>
      <w:r w:rsidRPr="000375EB">
        <w:rPr>
          <w:rFonts w:cs="Tahoma"/>
          <w:sz w:val="20"/>
          <w:szCs w:val="20"/>
        </w:rPr>
        <w:t xml:space="preserve"> from the </w:t>
      </w:r>
      <w:r>
        <w:rPr>
          <w:rFonts w:cs="Tahoma"/>
          <w:sz w:val="20"/>
          <w:szCs w:val="20"/>
        </w:rPr>
        <w:t>Disclosure and Barring Service. You are</w:t>
      </w:r>
      <w:r w:rsidRPr="000375EB">
        <w:rPr>
          <w:rFonts w:cs="Tahoma"/>
          <w:sz w:val="20"/>
          <w:szCs w:val="20"/>
        </w:rPr>
        <w:t xml:space="preserve"> required to declare any </w:t>
      </w:r>
      <w:r>
        <w:rPr>
          <w:rFonts w:cs="Tahoma"/>
          <w:sz w:val="20"/>
          <w:szCs w:val="20"/>
        </w:rPr>
        <w:t xml:space="preserve">*unprotected </w:t>
      </w:r>
      <w:r w:rsidRPr="000375EB">
        <w:rPr>
          <w:rFonts w:cs="Tahoma"/>
          <w:sz w:val="20"/>
          <w:szCs w:val="20"/>
        </w:rPr>
        <w:t>convictions, cautions or repr</w:t>
      </w:r>
      <w:r>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4F7DE8" w:rsidRPr="000375EB" w:rsidRDefault="004F7DE8" w:rsidP="004F7DE8">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hRule="exact" w:val="567"/>
        </w:trPr>
        <w:tc>
          <w:tcPr>
            <w:tcW w:w="4511" w:type="dxa"/>
            <w:vAlign w:val="center"/>
          </w:tcPr>
          <w:p w:rsidR="00E11266" w:rsidRDefault="00E11266" w:rsidP="00E11266">
            <w:pPr>
              <w:rPr>
                <w:rFonts w:cs="Tahoma"/>
                <w:sz w:val="20"/>
                <w:szCs w:val="20"/>
              </w:rPr>
            </w:pPr>
            <w:r>
              <w:rPr>
                <w:rFonts w:cs="Tahoma"/>
                <w:sz w:val="20"/>
                <w:szCs w:val="20"/>
              </w:rPr>
              <w:t>Do you have anything to declare?</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Pr>
                <w:rFonts w:cs="Tahoma"/>
                <w:sz w:val="20"/>
                <w:szCs w:val="20"/>
              </w:rPr>
            </w:r>
            <w:r>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Pr>
                <w:rFonts w:cs="Tahoma"/>
                <w:sz w:val="20"/>
                <w:szCs w:val="20"/>
              </w:rPr>
            </w:r>
            <w:r>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r w:rsidR="00E11266" w:rsidRPr="000375EB" w:rsidTr="00E11266">
        <w:trPr>
          <w:trHeight w:hRule="exact" w:val="2036"/>
        </w:trPr>
        <w:tc>
          <w:tcPr>
            <w:tcW w:w="9979" w:type="dxa"/>
            <w:gridSpan w:val="2"/>
          </w:tcPr>
          <w:p w:rsidR="00E11266" w:rsidRPr="00ED4C7F" w:rsidRDefault="00E11266" w:rsidP="00E11266">
            <w:pPr>
              <w:spacing w:before="120"/>
              <w:jc w:val="both"/>
              <w:rPr>
                <w:sz w:val="20"/>
                <w:szCs w:val="20"/>
              </w:rPr>
            </w:pPr>
            <w:r>
              <w:rPr>
                <w:sz w:val="20"/>
                <w:szCs w:val="20"/>
              </w:rPr>
              <w:t xml:space="preserve">* </w:t>
            </w:r>
            <w:r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Pr="00ED4C7F">
              <w:rPr>
                <w:sz w:val="20"/>
                <w:szCs w:val="20"/>
              </w:rPr>
              <w:t xml:space="preserve">f you are in any doubt as to the correct answer to give you should take advice, or check </w:t>
            </w:r>
          </w:p>
          <w:p w:rsidR="00E11266" w:rsidRPr="00ED4C7F" w:rsidRDefault="00E11266" w:rsidP="00E11266">
            <w:pPr>
              <w:spacing w:before="120"/>
              <w:rPr>
                <w:sz w:val="20"/>
                <w:szCs w:val="20"/>
              </w:rPr>
            </w:pPr>
            <w:hyperlink r:id="rId12" w:history="1">
              <w:r w:rsidRPr="00ED4C7F">
                <w:rPr>
                  <w:rStyle w:val="Hyperlink"/>
                  <w:sz w:val="20"/>
                  <w:szCs w:val="20"/>
                </w:rPr>
                <w:t>https://www.gov.uk/government/uploads/system/uploads/attachment_data/file/299916/rehabilitation-of-offenders-guidance.pdf</w:t>
              </w:r>
            </w:hyperlink>
          </w:p>
          <w:p w:rsidR="00E11266" w:rsidRDefault="00E11266" w:rsidP="00E11266">
            <w:pPr>
              <w:spacing w:before="120"/>
              <w:rPr>
                <w:rFonts w:cs="Tahoma"/>
                <w:sz w:val="20"/>
                <w:szCs w:val="20"/>
              </w:rPr>
            </w:pPr>
          </w:p>
        </w:tc>
      </w:tr>
      <w:tr w:rsidR="00E11266" w:rsidRPr="000375EB" w:rsidTr="00E11266">
        <w:trPr>
          <w:trHeight w:hRule="exact" w:val="794"/>
        </w:trPr>
        <w:tc>
          <w:tcPr>
            <w:tcW w:w="4511" w:type="dxa"/>
            <w:vAlign w:val="center"/>
          </w:tcPr>
          <w:p w:rsidR="00E11266" w:rsidRDefault="00E11266" w:rsidP="00E11266">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Pr>
                <w:rFonts w:cs="Tahoma"/>
                <w:sz w:val="20"/>
                <w:szCs w:val="20"/>
              </w:rPr>
            </w:r>
            <w:r>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Pr>
                <w:rFonts w:cs="Tahoma"/>
                <w:sz w:val="20"/>
                <w:szCs w:val="20"/>
              </w:rPr>
            </w:r>
            <w:r>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bl>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p>
    <w:p w:rsidR="004F7DE8" w:rsidRPr="00E40AB2" w:rsidRDefault="004F7DE8" w:rsidP="004F7DE8">
      <w:pPr>
        <w:jc w:val="both"/>
        <w:rPr>
          <w:rFonts w:cs="Tahoma"/>
          <w:b/>
          <w:sz w:val="20"/>
          <w:szCs w:val="20"/>
        </w:rPr>
      </w:pPr>
      <w:r w:rsidRPr="00E40AB2">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cantSplit/>
          <w:trHeight w:hRule="exact" w:val="964"/>
        </w:trPr>
        <w:tc>
          <w:tcPr>
            <w:tcW w:w="4511" w:type="dxa"/>
            <w:noWrap/>
            <w:vAlign w:val="center"/>
          </w:tcPr>
          <w:p w:rsidR="00E11266" w:rsidRPr="000375EB" w:rsidRDefault="00E11266" w:rsidP="00E11266">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hRule="exact" w:val="907"/>
        </w:trPr>
        <w:tc>
          <w:tcPr>
            <w:tcW w:w="4511" w:type="dxa"/>
            <w:noWrap/>
            <w:vAlign w:val="center"/>
          </w:tcPr>
          <w:p w:rsidR="00E11266" w:rsidRPr="000375EB" w:rsidRDefault="00E11266" w:rsidP="00E11266">
            <w:pPr>
              <w:rPr>
                <w:rFonts w:cs="Tahoma"/>
                <w:sz w:val="20"/>
                <w:szCs w:val="20"/>
              </w:rPr>
            </w:pPr>
            <w:r w:rsidRPr="000375EB">
              <w:rPr>
                <w:rFonts w:cs="Tahoma"/>
                <w:sz w:val="20"/>
                <w:szCs w:val="20"/>
              </w:rPr>
              <w:t>If YES, please give details</w:t>
            </w:r>
          </w:p>
        </w:tc>
        <w:tc>
          <w:tcPr>
            <w:tcW w:w="5468" w:type="dxa"/>
            <w:noWrap/>
            <w:vAlign w:val="center"/>
          </w:tcPr>
          <w:p w:rsidR="00E11266" w:rsidRPr="000375EB" w:rsidRDefault="00E11266" w:rsidP="00E11266">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4F7DE8" w:rsidRPr="00E40AB2" w:rsidRDefault="00E11266" w:rsidP="004F7DE8">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bl>
    <w:p w:rsidR="004F7DE8" w:rsidRDefault="004F7DE8" w:rsidP="004F7DE8">
      <w:pPr>
        <w:jc w:val="both"/>
        <w:rPr>
          <w:rFonts w:cs="Tahoma"/>
          <w:sz w:val="20"/>
          <w:szCs w:val="20"/>
        </w:rPr>
      </w:pPr>
    </w:p>
    <w:p w:rsidR="00E11266" w:rsidRPr="00625E7D" w:rsidRDefault="00E11266" w:rsidP="00E11266">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Pr>
                <w:rFonts w:cs="Tahoma"/>
                <w:sz w:val="20"/>
                <w:szCs w:val="20"/>
              </w:rPr>
              <w:t xml:space="preserve">Have you ever lived or worked outside of the UK? </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val="680"/>
        </w:trPr>
        <w:tc>
          <w:tcPr>
            <w:tcW w:w="4511" w:type="dxa"/>
            <w:vAlign w:val="center"/>
          </w:tcPr>
          <w:p w:rsidR="00E11266" w:rsidRDefault="00E11266" w:rsidP="00E11266">
            <w:pPr>
              <w:rPr>
                <w:rFonts w:cs="Tahoma"/>
                <w:sz w:val="20"/>
                <w:szCs w:val="20"/>
              </w:rPr>
            </w:pPr>
            <w:r>
              <w:rPr>
                <w:rFonts w:cs="Tahoma"/>
                <w:sz w:val="20"/>
                <w:szCs w:val="20"/>
              </w:rPr>
              <w:t>If ‘Yes’, please state where and dates</w:t>
            </w:r>
          </w:p>
        </w:tc>
        <w:tc>
          <w:tcPr>
            <w:tcW w:w="5468" w:type="dxa"/>
            <w:vAlign w:val="center"/>
          </w:tcPr>
          <w:p w:rsidR="00E11266" w:rsidRPr="000375EB" w:rsidRDefault="00E11266" w:rsidP="00E11266">
            <w:pPr>
              <w:spacing w:after="120"/>
              <w:rPr>
                <w:rFonts w:cs="Tahoma"/>
                <w:sz w:val="20"/>
                <w:szCs w:val="20"/>
              </w:rPr>
            </w:pPr>
            <w:r>
              <w:rPr>
                <w:rFonts w:cs="Tahoma"/>
                <w:sz w:val="20"/>
                <w:szCs w:val="20"/>
              </w:rPr>
              <w:fldChar w:fldCharType="begin">
                <w:ffData>
                  <w:name w:val="Text4"/>
                  <w:enabled/>
                  <w:calcOnExit w:val="0"/>
                  <w:textInput/>
                </w:ffData>
              </w:fldChar>
            </w:r>
            <w:bookmarkStart w:id="10"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r>
              <w:rPr>
                <w:rFonts w:cs="Tahoma"/>
                <w:sz w:val="20"/>
                <w:szCs w:val="20"/>
              </w:rPr>
              <w:t xml:space="preserve"> </w:t>
            </w:r>
            <w:r>
              <w:rPr>
                <w:rFonts w:cs="Tahoma"/>
                <w:sz w:val="20"/>
                <w:szCs w:val="20"/>
              </w:rPr>
              <w:tab/>
            </w:r>
          </w:p>
        </w:tc>
      </w:tr>
      <w:tr w:rsidR="00E11266" w:rsidRPr="000375EB" w:rsidTr="00E11266">
        <w:trPr>
          <w:trHeight w:val="794"/>
        </w:trPr>
        <w:tc>
          <w:tcPr>
            <w:tcW w:w="4511" w:type="dxa"/>
            <w:vAlign w:val="center"/>
          </w:tcPr>
          <w:p w:rsidR="00E11266" w:rsidRDefault="00E11266" w:rsidP="00E11266">
            <w:pPr>
              <w:rPr>
                <w:rFonts w:cs="Tahoma"/>
                <w:sz w:val="20"/>
                <w:szCs w:val="20"/>
              </w:rPr>
            </w:pPr>
            <w:r>
              <w:rPr>
                <w:rFonts w:cs="Tahoma"/>
                <w:sz w:val="20"/>
                <w:szCs w:val="20"/>
              </w:rPr>
              <w:t>Do you hold a Certificate of Good Conduct for your time spent abroad?</w:t>
            </w:r>
          </w:p>
        </w:tc>
        <w:tc>
          <w:tcPr>
            <w:tcW w:w="5468" w:type="dxa"/>
            <w:vAlign w:val="bottom"/>
          </w:tcPr>
          <w:p w:rsidR="00E11266" w:rsidRDefault="00E11266" w:rsidP="00E11266">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E11266" w:rsidRDefault="00E11266" w:rsidP="00E11266">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E11266" w:rsidRPr="00E40AB2" w:rsidRDefault="00E11266" w:rsidP="004F7DE8">
      <w:pPr>
        <w:jc w:val="both"/>
        <w:rPr>
          <w:rFonts w:cs="Tahoma"/>
          <w:sz w:val="20"/>
          <w:szCs w:val="20"/>
        </w:rPr>
      </w:pPr>
    </w:p>
    <w:p w:rsidR="004F7DE8" w:rsidRPr="000375EB" w:rsidRDefault="004F7DE8" w:rsidP="004F7DE8">
      <w:pPr>
        <w:jc w:val="both"/>
        <w:rPr>
          <w:rFonts w:cs="Tahoma"/>
          <w:sz w:val="20"/>
          <w:szCs w:val="20"/>
        </w:rPr>
      </w:pPr>
    </w:p>
    <w:p w:rsidR="004F7DE8" w:rsidRPr="000375EB" w:rsidRDefault="004F7DE8" w:rsidP="004F7DE8">
      <w:pPr>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E11266" w:rsidRPr="000375EB" w:rsidTr="00E11266">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Pr="000375EB" w:rsidRDefault="004F7DE8" w:rsidP="004F7DE8">
      <w:pPr>
        <w:jc w:val="both"/>
        <w:rPr>
          <w:rFonts w:cs="Tahoma"/>
          <w:sz w:val="20"/>
          <w:szCs w:val="20"/>
        </w:rPr>
      </w:pPr>
    </w:p>
    <w:p w:rsidR="004F7DE8" w:rsidRDefault="004F7DE8" w:rsidP="004F7DE8">
      <w:pPr>
        <w:jc w:val="both"/>
        <w:rPr>
          <w:rFonts w:cs="Tahoma"/>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E11266">
        <w:trPr>
          <w:trHeight w:hRule="exact" w:val="620"/>
        </w:trPr>
        <w:tc>
          <w:tcPr>
            <w:tcW w:w="9979" w:type="dxa"/>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4F7DE8" w:rsidRPr="00163295" w:rsidTr="004F7DE8">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jc w:val="center"/>
              <w:rPr>
                <w:rFonts w:cs="Tahoma"/>
                <w:sz w:val="20"/>
                <w:szCs w:val="20"/>
              </w:rPr>
            </w:pPr>
          </w:p>
          <w:p w:rsidR="004F7DE8" w:rsidRPr="00163295" w:rsidRDefault="004F7DE8" w:rsidP="004F7DE8">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4F7DE8" w:rsidRPr="00163295" w:rsidRDefault="004F7DE8" w:rsidP="004F7DE8">
            <w:pPr>
              <w:jc w:val="both"/>
              <w:rPr>
                <w:rFonts w:cs="Tahoma"/>
                <w:sz w:val="20"/>
                <w:szCs w:val="20"/>
              </w:rPr>
            </w:pPr>
          </w:p>
          <w:p w:rsidR="004F7DE8" w:rsidRDefault="004F7DE8" w:rsidP="004F7DE8">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4F7DE8" w:rsidRDefault="004F7DE8" w:rsidP="004F7DE8">
            <w:pPr>
              <w:jc w:val="both"/>
              <w:rPr>
                <w:rFonts w:cs="Tahoma"/>
                <w:sz w:val="20"/>
                <w:szCs w:val="20"/>
              </w:rPr>
            </w:pPr>
          </w:p>
          <w:p w:rsidR="004F7DE8" w:rsidRPr="00A66447" w:rsidRDefault="004F7DE8" w:rsidP="004F7DE8">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4F7DE8" w:rsidRPr="00163295" w:rsidRDefault="004F7DE8" w:rsidP="004F7DE8">
            <w:pPr>
              <w:rPr>
                <w:rFonts w:cs="Tahoma"/>
                <w:sz w:val="20"/>
                <w:szCs w:val="20"/>
              </w:rPr>
            </w:pPr>
          </w:p>
        </w:tc>
      </w:tr>
      <w:tr w:rsidR="004F7DE8" w:rsidRPr="00163295" w:rsidTr="00E11266">
        <w:trPr>
          <w:trHeight w:hRule="exact" w:val="624"/>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0375EB" w:rsidRDefault="00D60F62" w:rsidP="00D60F62">
      <w:pPr>
        <w:rPr>
          <w:rFonts w:cs="Tahoma"/>
          <w:b/>
          <w:sz w:val="20"/>
          <w:szCs w:val="20"/>
        </w:rPr>
      </w:pPr>
      <w:r>
        <w:rPr>
          <w:rFonts w:cs="Tahoma"/>
          <w:b/>
          <w:sz w:val="20"/>
          <w:szCs w:val="20"/>
        </w:rPr>
        <w:t>LETTER OF APPLICATION</w:t>
      </w:r>
    </w:p>
    <w:p w:rsidR="00D60F62" w:rsidRPr="000375EB" w:rsidRDefault="00D60F62" w:rsidP="00D60F62">
      <w:pPr>
        <w:rPr>
          <w:rFonts w:cs="Tahoma"/>
          <w:sz w:val="20"/>
          <w:szCs w:val="20"/>
        </w:rPr>
      </w:pPr>
    </w:p>
    <w:p w:rsidR="00D60F62" w:rsidRDefault="00D60F62" w:rsidP="00D60F6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371B99">
        <w:rPr>
          <w:rFonts w:cs="Tahoma"/>
          <w:sz w:val="20"/>
          <w:szCs w:val="20"/>
        </w:rPr>
        <w:t xml:space="preserve">Mrs </w:t>
      </w:r>
      <w:r w:rsidR="00D41257">
        <w:rPr>
          <w:rFonts w:cs="Tahoma"/>
          <w:sz w:val="20"/>
          <w:szCs w:val="20"/>
        </w:rPr>
        <w:t>C Walmsley</w:t>
      </w:r>
      <w:r w:rsidR="00371B99">
        <w:rPr>
          <w:rFonts w:cs="Tahoma"/>
          <w:sz w:val="20"/>
          <w:szCs w:val="20"/>
        </w:rPr>
        <w:t xml:space="preserve">, </w:t>
      </w:r>
      <w:r>
        <w:rPr>
          <w:rFonts w:cs="Tahoma"/>
          <w:sz w:val="20"/>
          <w:szCs w:val="20"/>
        </w:rPr>
        <w:t xml:space="preserve">Principal, should be word processed (font Tahoma pt 11) and should not be longer than two sides of A4.  </w:t>
      </w:r>
    </w:p>
    <w:p w:rsidR="00D60F62" w:rsidRDefault="00D60F62" w:rsidP="00D60F62">
      <w:pPr>
        <w:jc w:val="both"/>
        <w:rPr>
          <w:rFonts w:cs="Tahoma"/>
          <w:sz w:val="20"/>
          <w:szCs w:val="20"/>
        </w:rPr>
      </w:pPr>
    </w:p>
    <w:p w:rsidR="00D60F62" w:rsidRPr="007342E3" w:rsidRDefault="00D60F62" w:rsidP="00D60F6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D60F62" w:rsidRPr="000375EB" w:rsidRDefault="00D60F62" w:rsidP="00D60F62">
      <w:pPr>
        <w:rPr>
          <w:rFonts w:cs="Tahoma"/>
          <w:sz w:val="20"/>
          <w:szCs w:val="20"/>
        </w:rPr>
      </w:pPr>
    </w:p>
    <w:p w:rsidR="00D60F62" w:rsidRPr="00E5637C" w:rsidRDefault="00D60F62" w:rsidP="00D60F62">
      <w:pPr>
        <w:rPr>
          <w:rFonts w:cs="Tahoma"/>
          <w:b/>
          <w:sz w:val="20"/>
          <w:szCs w:val="20"/>
        </w:rPr>
      </w:pPr>
      <w:r>
        <w:rPr>
          <w:rFonts w:cs="Tahoma"/>
          <w:b/>
          <w:sz w:val="20"/>
          <w:szCs w:val="20"/>
        </w:rPr>
        <w:t>Mrs J Rees</w:t>
      </w:r>
    </w:p>
    <w:p w:rsidR="00D60F62" w:rsidRDefault="00D60F62" w:rsidP="00D60F62">
      <w:pPr>
        <w:rPr>
          <w:rFonts w:cs="Tahoma"/>
          <w:b/>
          <w:sz w:val="20"/>
          <w:szCs w:val="20"/>
        </w:rPr>
      </w:pPr>
      <w:r>
        <w:rPr>
          <w:rFonts w:cs="Tahoma"/>
          <w:b/>
          <w:sz w:val="20"/>
          <w:szCs w:val="20"/>
        </w:rPr>
        <w:t xml:space="preserve">Executive Assistant to the </w:t>
      </w:r>
      <w:r w:rsidRPr="00E5637C">
        <w:rPr>
          <w:rFonts w:cs="Tahoma"/>
          <w:b/>
          <w:sz w:val="20"/>
          <w:szCs w:val="20"/>
        </w:rPr>
        <w:t>Principal</w:t>
      </w:r>
    </w:p>
    <w:p w:rsidR="00D60F62" w:rsidRPr="000375EB" w:rsidRDefault="00D60F62" w:rsidP="00D60F62">
      <w:pPr>
        <w:rPr>
          <w:rFonts w:cs="Tahoma"/>
          <w:b/>
          <w:sz w:val="20"/>
          <w:szCs w:val="20"/>
        </w:rPr>
      </w:pPr>
      <w:r w:rsidRPr="000375EB">
        <w:rPr>
          <w:rFonts w:cs="Tahoma"/>
          <w:b/>
          <w:sz w:val="20"/>
          <w:szCs w:val="20"/>
        </w:rPr>
        <w:t>Ripley St Thomas Church of England Academy</w:t>
      </w:r>
    </w:p>
    <w:p w:rsidR="00D60F62" w:rsidRPr="000375EB" w:rsidRDefault="00D60F62" w:rsidP="00D60F62">
      <w:pPr>
        <w:rPr>
          <w:rFonts w:cs="Tahoma"/>
          <w:b/>
          <w:sz w:val="20"/>
          <w:szCs w:val="20"/>
        </w:rPr>
      </w:pPr>
      <w:r w:rsidRPr="000375EB">
        <w:rPr>
          <w:rFonts w:cs="Tahoma"/>
          <w:b/>
          <w:sz w:val="20"/>
          <w:szCs w:val="20"/>
        </w:rPr>
        <w:t>Ashton Road</w:t>
      </w:r>
    </w:p>
    <w:p w:rsidR="00D60F62" w:rsidRPr="000375EB" w:rsidRDefault="00D60F62" w:rsidP="00D60F62">
      <w:pPr>
        <w:rPr>
          <w:rFonts w:cs="Tahoma"/>
          <w:b/>
          <w:sz w:val="20"/>
          <w:szCs w:val="20"/>
        </w:rPr>
      </w:pPr>
      <w:r w:rsidRPr="000375EB">
        <w:rPr>
          <w:rFonts w:cs="Tahoma"/>
          <w:b/>
          <w:sz w:val="20"/>
          <w:szCs w:val="20"/>
        </w:rPr>
        <w:t>Lancaster</w:t>
      </w:r>
    </w:p>
    <w:p w:rsidR="00D60F62" w:rsidRDefault="00D60F62" w:rsidP="00D60F62">
      <w:pPr>
        <w:rPr>
          <w:rFonts w:cs="Tahoma"/>
          <w:b/>
          <w:sz w:val="20"/>
          <w:szCs w:val="20"/>
        </w:rPr>
      </w:pPr>
      <w:r w:rsidRPr="000375EB">
        <w:rPr>
          <w:rFonts w:cs="Tahoma"/>
          <w:b/>
          <w:sz w:val="20"/>
          <w:szCs w:val="20"/>
        </w:rPr>
        <w:t>LA1 4RS</w:t>
      </w:r>
    </w:p>
    <w:p w:rsidR="00D60F62" w:rsidRDefault="00D60F62" w:rsidP="00D60F62">
      <w:pPr>
        <w:rPr>
          <w:rFonts w:cs="Tahoma"/>
          <w:b/>
          <w:sz w:val="20"/>
          <w:szCs w:val="20"/>
        </w:rPr>
      </w:pPr>
    </w:p>
    <w:p w:rsidR="00D60F62" w:rsidRDefault="00D60F62" w:rsidP="00D60F6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D60F62">
          <w:rPr>
            <w:rStyle w:val="Hyperlink"/>
            <w:rFonts w:cs="Tahoma"/>
            <w:sz w:val="20"/>
            <w:szCs w:val="20"/>
            <w:u w:val="none"/>
          </w:rPr>
          <w:t>reesj@ripley.lancs.sch.uk</w:t>
        </w:r>
      </w:hyperlink>
      <w:r>
        <w:rPr>
          <w:rFonts w:cs="Tahoma"/>
          <w:sz w:val="20"/>
          <w:szCs w:val="20"/>
        </w:rPr>
        <w:t xml:space="preserve">  </w:t>
      </w:r>
    </w:p>
    <w:p w:rsidR="00D60F62" w:rsidRDefault="00D60F62" w:rsidP="00D60F62">
      <w:pPr>
        <w:jc w:val="both"/>
        <w:rPr>
          <w:rFonts w:cs="Tahoma"/>
          <w:sz w:val="20"/>
          <w:szCs w:val="20"/>
        </w:rPr>
      </w:pPr>
    </w:p>
    <w:p w:rsidR="00D60F62" w:rsidRPr="00D57858" w:rsidRDefault="00D60F62" w:rsidP="00D60F62">
      <w:pPr>
        <w:jc w:val="both"/>
        <w:rPr>
          <w:rFonts w:cs="Tahoma"/>
          <w:b/>
          <w:sz w:val="20"/>
          <w:szCs w:val="20"/>
        </w:rPr>
      </w:pPr>
      <w:r>
        <w:rPr>
          <w:rFonts w:cs="Tahoma"/>
          <w:b/>
          <w:sz w:val="20"/>
          <w:szCs w:val="20"/>
        </w:rPr>
        <w:t>Applicants submitting</w:t>
      </w:r>
      <w:r w:rsidRPr="00D57858">
        <w:rPr>
          <w:rFonts w:cs="Tahoma"/>
          <w:b/>
          <w:sz w:val="20"/>
          <w:szCs w:val="20"/>
        </w:rPr>
        <w:t xml:space="preserve"> their application via e-mail will accept the</w:t>
      </w:r>
      <w:r>
        <w:rPr>
          <w:rFonts w:cs="Tahoma"/>
          <w:b/>
          <w:sz w:val="20"/>
          <w:szCs w:val="20"/>
        </w:rPr>
        <w:t xml:space="preserve"> above</w:t>
      </w:r>
      <w:r w:rsidRPr="00D57858">
        <w:rPr>
          <w:rFonts w:cs="Tahoma"/>
          <w:b/>
          <w:sz w:val="20"/>
          <w:szCs w:val="20"/>
        </w:rPr>
        <w:t xml:space="preserve"> declaration o</w:t>
      </w:r>
      <w:r>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Pr>
          <w:rFonts w:cs="Tahoma"/>
          <w:b/>
          <w:sz w:val="20"/>
          <w:szCs w:val="20"/>
        </w:rPr>
        <w:t>.  F</w:t>
      </w:r>
      <w:r w:rsidRPr="00D57858">
        <w:rPr>
          <w:rFonts w:cs="Tahoma"/>
          <w:b/>
          <w:sz w:val="20"/>
          <w:szCs w:val="20"/>
        </w:rPr>
        <w:t>ailure to declare correct information could affect your application.</w:t>
      </w:r>
    </w:p>
    <w:p w:rsidR="00C272CC" w:rsidRPr="000375EB" w:rsidRDefault="00C272CC" w:rsidP="00C272CC">
      <w:pPr>
        <w:rPr>
          <w:rFonts w:cs="Tahoma"/>
          <w:sz w:val="20"/>
          <w:szCs w:val="20"/>
        </w:rPr>
      </w:pPr>
    </w:p>
    <w:p w:rsidR="004F7DE8" w:rsidRPr="004C5872" w:rsidRDefault="004F7DE8" w:rsidP="004F7DE8">
      <w:pPr>
        <w:rPr>
          <w:rFonts w:cs="Tahoma"/>
          <w:b/>
          <w:sz w:val="20"/>
          <w:szCs w:val="20"/>
          <w:u w:val="single"/>
        </w:rPr>
      </w:pPr>
      <w:r w:rsidRPr="004C5872">
        <w:rPr>
          <w:rFonts w:cs="Tahoma"/>
          <w:b/>
          <w:sz w:val="20"/>
          <w:szCs w:val="20"/>
          <w:u w:val="single"/>
        </w:rPr>
        <w:t>IMPORTANT</w:t>
      </w:r>
    </w:p>
    <w:p w:rsidR="004F7DE8" w:rsidRDefault="004F7DE8" w:rsidP="004F7DE8">
      <w:pPr>
        <w:numPr>
          <w:ilvl w:val="0"/>
          <w:numId w:val="9"/>
        </w:numPr>
        <w:spacing w:line="276" w:lineRule="auto"/>
        <w:rPr>
          <w:rFonts w:cs="Tahoma"/>
          <w:sz w:val="20"/>
          <w:szCs w:val="20"/>
        </w:rPr>
      </w:pPr>
      <w:r w:rsidRPr="000375EB">
        <w:rPr>
          <w:rFonts w:cs="Tahoma"/>
          <w:sz w:val="20"/>
          <w:szCs w:val="20"/>
        </w:rPr>
        <w:t>PLEASE DO NOT SEND A CV</w:t>
      </w:r>
    </w:p>
    <w:p w:rsidR="004F7DE8" w:rsidRDefault="00D60F62" w:rsidP="004F7DE8">
      <w:pPr>
        <w:numPr>
          <w:ilvl w:val="0"/>
          <w:numId w:val="9"/>
        </w:numPr>
        <w:spacing w:line="276" w:lineRule="auto"/>
        <w:rPr>
          <w:rFonts w:cs="Tahoma"/>
          <w:sz w:val="20"/>
          <w:szCs w:val="20"/>
        </w:rPr>
      </w:pPr>
      <w:r>
        <w:rPr>
          <w:rFonts w:cs="Tahoma"/>
          <w:sz w:val="20"/>
          <w:szCs w:val="20"/>
        </w:rPr>
        <w:t xml:space="preserve">IF SUBMITTING YOUR APPLICATION BY POST, </w:t>
      </w:r>
      <w:r w:rsidR="004F7DE8">
        <w:rPr>
          <w:rFonts w:cs="Tahoma"/>
          <w:sz w:val="20"/>
          <w:szCs w:val="20"/>
        </w:rPr>
        <w:t>PLEASE ENSURE THERE IS ADEQUATE POSTAGE ON THE ITEM BEFORE SENDING</w:t>
      </w:r>
    </w:p>
    <w:p w:rsidR="004F7DE8" w:rsidRPr="000375EB" w:rsidRDefault="004F7DE8" w:rsidP="004F7DE8">
      <w:pPr>
        <w:rPr>
          <w:rFonts w:cs="Tahoma"/>
          <w:b/>
          <w:sz w:val="20"/>
          <w:szCs w:val="20"/>
        </w:rPr>
      </w:pPr>
    </w:p>
    <w:p w:rsidR="004F7DE8" w:rsidRPr="00BB1776" w:rsidRDefault="004F7DE8" w:rsidP="004F7DE8">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Pr>
          <w:rFonts w:cs="Tahoma"/>
          <w:sz w:val="20"/>
          <w:szCs w:val="20"/>
        </w:rPr>
        <w:t xml:space="preserve"> </w:t>
      </w:r>
      <w:r w:rsidRPr="00BB1776">
        <w:rPr>
          <w:rFonts w:cs="Tahoma"/>
          <w:b/>
          <w:sz w:val="20"/>
          <w:szCs w:val="20"/>
        </w:rPr>
        <w:t>Please take time to fill out the Equal O</w:t>
      </w:r>
      <w:r w:rsidR="00B5651C">
        <w:rPr>
          <w:rFonts w:cs="Tahoma"/>
          <w:b/>
          <w:sz w:val="20"/>
          <w:szCs w:val="20"/>
        </w:rPr>
        <w:t>pportunities questions on Page 9</w:t>
      </w:r>
      <w:r w:rsidRPr="00BB1776">
        <w:rPr>
          <w:rFonts w:cs="Tahoma"/>
          <w:b/>
          <w:sz w:val="20"/>
          <w:szCs w:val="20"/>
        </w:rPr>
        <w:t xml:space="preserve"> to help us develop this policy further.</w:t>
      </w: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r w:rsidRPr="00E40AB2">
        <w:rPr>
          <w:rFonts w:cs="Tahoma"/>
          <w:b/>
          <w:sz w:val="20"/>
          <w:szCs w:val="20"/>
        </w:rPr>
        <w:br w:type="page"/>
      </w:r>
      <w:r w:rsidRPr="00E40AB2">
        <w:rPr>
          <w:rFonts w:cs="Tahoma"/>
          <w:b/>
          <w:sz w:val="20"/>
          <w:szCs w:val="20"/>
        </w:rPr>
        <w:lastRenderedPageBreak/>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E11266">
              <w:rPr>
                <w:rFonts w:cs="Tahoma"/>
                <w:sz w:val="20"/>
                <w:szCs w:val="20"/>
              </w:rPr>
            </w:r>
            <w:r w:rsidR="00E1126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w:lastRenderedPageBreak/>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811D89" w:rsidRDefault="00E11266"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E11266" w:rsidRPr="00811D89" w:rsidRDefault="00E11266"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66" w:rsidRDefault="00E11266">
      <w:r>
        <w:separator/>
      </w:r>
    </w:p>
  </w:endnote>
  <w:endnote w:type="continuationSeparator" w:id="0">
    <w:p w:rsidR="00E11266" w:rsidRDefault="00E1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B72609">
      <w:rPr>
        <w:rFonts w:ascii="Tahoma" w:hAnsi="Tahoma" w:cs="Tahoma"/>
        <w:noProof/>
        <w:color w:val="7F7F7F"/>
        <w:sz w:val="20"/>
        <w:szCs w:val="20"/>
      </w:rPr>
      <w:t>1</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B72609">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811D89"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B72609">
      <w:rPr>
        <w:rFonts w:ascii="Tahoma" w:hAnsi="Tahoma" w:cs="Tahoma"/>
        <w:noProof/>
        <w:color w:val="7F7F7F"/>
        <w:sz w:val="20"/>
        <w:szCs w:val="20"/>
      </w:rPr>
      <w:t>7</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Pr="00CB3AD6" w:rsidRDefault="00E11266"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B72609">
      <w:rPr>
        <w:rFonts w:ascii="Tahoma" w:hAnsi="Tahoma" w:cs="Tahoma"/>
        <w:noProof/>
        <w:color w:val="7F7F7F"/>
        <w:sz w:val="20"/>
        <w:szCs w:val="20"/>
      </w:rPr>
      <w:t>3</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66" w:rsidRDefault="00E11266">
      <w:r>
        <w:separator/>
      </w:r>
    </w:p>
  </w:footnote>
  <w:footnote w:type="continuationSeparator" w:id="0">
    <w:p w:rsidR="00E11266" w:rsidRDefault="00E1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Default="00E11266">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F95E17" w:rsidRDefault="00E11266"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E11266" w:rsidRPr="00F95E17" w:rsidRDefault="00E11266"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1266" w:rsidRPr="00800B67" w:rsidRDefault="00E11266"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E11266" w:rsidRPr="00800B67" w:rsidRDefault="00E11266"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66" w:rsidRDefault="00E1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8sSY+kQIVHKHvgofq6byzRI7BQB15h9g0lXgOGTU+DmCezv+rh7l3z/LZdsEsdTz8RS98wprMWXREwVA+CeDg==" w:salt="jLl8rYvkyCSS94lJCOGR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E8"/>
    <w:rsid w:val="00017FE9"/>
    <w:rsid w:val="000712B2"/>
    <w:rsid w:val="000732AE"/>
    <w:rsid w:val="0009638C"/>
    <w:rsid w:val="000B12D9"/>
    <w:rsid w:val="001171A3"/>
    <w:rsid w:val="001213CF"/>
    <w:rsid w:val="00132D4D"/>
    <w:rsid w:val="00147170"/>
    <w:rsid w:val="0015489D"/>
    <w:rsid w:val="001D0348"/>
    <w:rsid w:val="00236765"/>
    <w:rsid w:val="002A2B7D"/>
    <w:rsid w:val="002B2221"/>
    <w:rsid w:val="002F6219"/>
    <w:rsid w:val="00365BAB"/>
    <w:rsid w:val="00371B99"/>
    <w:rsid w:val="003A39CB"/>
    <w:rsid w:val="003D191F"/>
    <w:rsid w:val="004070DA"/>
    <w:rsid w:val="00465AFE"/>
    <w:rsid w:val="00484034"/>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D746C"/>
    <w:rsid w:val="006E5EED"/>
    <w:rsid w:val="006F505A"/>
    <w:rsid w:val="007000F7"/>
    <w:rsid w:val="0074193B"/>
    <w:rsid w:val="00763600"/>
    <w:rsid w:val="007A20FD"/>
    <w:rsid w:val="007E3EAB"/>
    <w:rsid w:val="007F6C3D"/>
    <w:rsid w:val="008049A1"/>
    <w:rsid w:val="008349DC"/>
    <w:rsid w:val="00851DD5"/>
    <w:rsid w:val="00882A89"/>
    <w:rsid w:val="00882B5B"/>
    <w:rsid w:val="008D4D22"/>
    <w:rsid w:val="008F4DD1"/>
    <w:rsid w:val="00923E7C"/>
    <w:rsid w:val="00945988"/>
    <w:rsid w:val="00981D19"/>
    <w:rsid w:val="009A6CBC"/>
    <w:rsid w:val="009B4492"/>
    <w:rsid w:val="009C50CF"/>
    <w:rsid w:val="009F40F9"/>
    <w:rsid w:val="00A65F89"/>
    <w:rsid w:val="00A67B3D"/>
    <w:rsid w:val="00A72955"/>
    <w:rsid w:val="00B5651C"/>
    <w:rsid w:val="00B71592"/>
    <w:rsid w:val="00B72609"/>
    <w:rsid w:val="00B82DA8"/>
    <w:rsid w:val="00B862D5"/>
    <w:rsid w:val="00BB12EA"/>
    <w:rsid w:val="00BB58F9"/>
    <w:rsid w:val="00BC34E1"/>
    <w:rsid w:val="00BF40A8"/>
    <w:rsid w:val="00C065F0"/>
    <w:rsid w:val="00C14399"/>
    <w:rsid w:val="00C154D8"/>
    <w:rsid w:val="00C272CC"/>
    <w:rsid w:val="00C3475F"/>
    <w:rsid w:val="00C940BB"/>
    <w:rsid w:val="00CE1592"/>
    <w:rsid w:val="00CF116F"/>
    <w:rsid w:val="00D133C8"/>
    <w:rsid w:val="00D41257"/>
    <w:rsid w:val="00D500CB"/>
    <w:rsid w:val="00D60F62"/>
    <w:rsid w:val="00D86140"/>
    <w:rsid w:val="00D95E03"/>
    <w:rsid w:val="00DF62C9"/>
    <w:rsid w:val="00E11266"/>
    <w:rsid w:val="00E13DA7"/>
    <w:rsid w:val="00E97849"/>
    <w:rsid w:val="00EB2BFD"/>
    <w:rsid w:val="00EF1172"/>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454F"/>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uploads/system/uploads/attachment_data/file/299916/rehabilitation-of-offenders-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Janet Rees</cp:lastModifiedBy>
  <cp:revision>3</cp:revision>
  <cp:lastPrinted>2020-09-30T10:01:00Z</cp:lastPrinted>
  <dcterms:created xsi:type="dcterms:W3CDTF">2020-09-30T10:14:00Z</dcterms:created>
  <dcterms:modified xsi:type="dcterms:W3CDTF">2020-10-16T14:02:00Z</dcterms:modified>
</cp:coreProperties>
</file>